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E2228" w14:textId="395A5056" w:rsidR="00234B8C" w:rsidRPr="008964CE" w:rsidRDefault="011440B5" w:rsidP="2DA9EFB2">
      <w:pPr>
        <w:spacing w:line="276" w:lineRule="auto"/>
        <w:jc w:val="both"/>
        <w:rPr>
          <w:b/>
          <w:bCs/>
        </w:rPr>
      </w:pPr>
      <w:r w:rsidRPr="2DA9EFB2">
        <w:rPr>
          <w:b/>
          <w:bCs/>
        </w:rPr>
        <w:t>Sala de Apoio Especializado: “</w:t>
      </w:r>
      <w:r w:rsidR="00A105D2" w:rsidRPr="2DA9EFB2">
        <w:rPr>
          <w:b/>
          <w:bCs/>
        </w:rPr>
        <w:t>PARA A VIDA COM ARTE</w:t>
      </w:r>
      <w:r w:rsidR="3B43A2C3" w:rsidRPr="2DA9EFB2">
        <w:rPr>
          <w:b/>
          <w:bCs/>
        </w:rPr>
        <w:t>”</w:t>
      </w:r>
    </w:p>
    <w:p w14:paraId="1D368319" w14:textId="7CC2929E" w:rsidR="00A105D2" w:rsidRPr="008964CE" w:rsidRDefault="008964CE" w:rsidP="2DA9EFB2">
      <w:pPr>
        <w:pStyle w:val="Standard"/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val="pt-PT" w:eastAsia="en-US" w:bidi="ar-SA"/>
        </w:rPr>
      </w:pPr>
      <w:r w:rsidRPr="2DA9EFB2">
        <w:rPr>
          <w:rFonts w:asciiTheme="minorHAnsi" w:eastAsiaTheme="minorEastAsia" w:hAnsiTheme="minorHAnsi" w:cstheme="minorBidi"/>
          <w:b/>
          <w:bCs/>
          <w:kern w:val="0"/>
          <w:sz w:val="22"/>
          <w:szCs w:val="22"/>
          <w:lang w:val="pt-PT" w:eastAsia="en-US" w:bidi="ar-SA"/>
        </w:rPr>
        <w:t xml:space="preserve">ENQUADRAMENTO: </w:t>
      </w:r>
      <w:r w:rsidR="00A105D2" w:rsidRPr="2DA9EFB2">
        <w:rPr>
          <w:rFonts w:asciiTheme="minorHAnsi" w:eastAsiaTheme="minorEastAsia" w:hAnsiTheme="minorHAnsi" w:cstheme="minorBidi"/>
          <w:kern w:val="0"/>
          <w:sz w:val="22"/>
          <w:szCs w:val="22"/>
          <w:lang w:val="pt-PT" w:eastAsia="en-US" w:bidi="ar-SA"/>
        </w:rPr>
        <w:t>A elaboração do</w:t>
      </w:r>
      <w:r w:rsidR="10C29556" w:rsidRPr="2DA9EFB2">
        <w:rPr>
          <w:rFonts w:asciiTheme="minorHAnsi" w:eastAsiaTheme="minorEastAsia" w:hAnsiTheme="minorHAnsi" w:cstheme="minorBidi"/>
          <w:kern w:val="0"/>
          <w:sz w:val="22"/>
          <w:szCs w:val="22"/>
          <w:lang w:val="pt-PT" w:eastAsia="en-US" w:bidi="ar-SA"/>
        </w:rPr>
        <w:t xml:space="preserve"> Projeto</w:t>
      </w:r>
      <w:r w:rsidR="00A105D2" w:rsidRPr="2DA9EFB2">
        <w:rPr>
          <w:rFonts w:asciiTheme="minorHAnsi" w:eastAsiaTheme="minorEastAsia" w:hAnsiTheme="minorHAnsi" w:cstheme="minorBidi"/>
          <w:kern w:val="0"/>
          <w:sz w:val="22"/>
          <w:szCs w:val="22"/>
          <w:lang w:val="pt-PT" w:eastAsia="en-US" w:bidi="ar-SA"/>
        </w:rPr>
        <w:t xml:space="preserve"> </w:t>
      </w:r>
      <w:r w:rsidR="1920B1D3" w:rsidRPr="2DA9EFB2">
        <w:rPr>
          <w:rFonts w:asciiTheme="minorHAnsi" w:eastAsiaTheme="minorEastAsia" w:hAnsiTheme="minorHAnsi" w:cstheme="minorBidi"/>
          <w:kern w:val="0"/>
          <w:sz w:val="22"/>
          <w:szCs w:val="22"/>
          <w:lang w:val="pt-PT" w:eastAsia="en-US" w:bidi="ar-SA"/>
        </w:rPr>
        <w:t xml:space="preserve">surge no ano letivo 2020/21, por indicação da </w:t>
      </w:r>
      <w:r w:rsidR="00A105D2" w:rsidRPr="2DA9EFB2">
        <w:rPr>
          <w:rFonts w:asciiTheme="minorHAnsi" w:eastAsiaTheme="minorEastAsia" w:hAnsiTheme="minorHAnsi" w:cstheme="minorBidi"/>
          <w:kern w:val="0"/>
          <w:sz w:val="22"/>
          <w:szCs w:val="22"/>
          <w:lang w:val="pt-PT" w:eastAsia="en-US" w:bidi="ar-SA"/>
        </w:rPr>
        <w:t>Equipa Multidisciplinar de Apoio à Educação Inclusiva (EMAEI), sendo que, na génese desta indicação a EMAEI referia-se à elaboração de um Plano de Intervenção (PI) que tornasse clara e objetiva a ação da S</w:t>
      </w:r>
      <w:r w:rsidR="19116F3A" w:rsidRPr="2DA9EFB2">
        <w:rPr>
          <w:rFonts w:asciiTheme="minorHAnsi" w:eastAsiaTheme="minorEastAsia" w:hAnsiTheme="minorHAnsi" w:cstheme="minorBidi"/>
          <w:kern w:val="0"/>
          <w:sz w:val="22"/>
          <w:szCs w:val="22"/>
          <w:lang w:val="pt-PT" w:eastAsia="en-US" w:bidi="ar-SA"/>
        </w:rPr>
        <w:t xml:space="preserve">ala de </w:t>
      </w:r>
      <w:r w:rsidR="00A105D2" w:rsidRPr="2DA9EFB2">
        <w:rPr>
          <w:rFonts w:asciiTheme="minorHAnsi" w:eastAsiaTheme="minorEastAsia" w:hAnsiTheme="minorHAnsi" w:cstheme="minorBidi"/>
          <w:kern w:val="0"/>
          <w:sz w:val="22"/>
          <w:szCs w:val="22"/>
          <w:lang w:val="pt-PT" w:eastAsia="en-US" w:bidi="ar-SA"/>
        </w:rPr>
        <w:t>A</w:t>
      </w:r>
      <w:r w:rsidR="1C464725" w:rsidRPr="2DA9EFB2">
        <w:rPr>
          <w:rFonts w:asciiTheme="minorHAnsi" w:eastAsiaTheme="minorEastAsia" w:hAnsiTheme="minorHAnsi" w:cstheme="minorBidi"/>
          <w:kern w:val="0"/>
          <w:sz w:val="22"/>
          <w:szCs w:val="22"/>
          <w:lang w:val="pt-PT" w:eastAsia="en-US" w:bidi="ar-SA"/>
        </w:rPr>
        <w:t xml:space="preserve">poio </w:t>
      </w:r>
      <w:r w:rsidR="00A105D2" w:rsidRPr="2DA9EFB2">
        <w:rPr>
          <w:rFonts w:asciiTheme="minorHAnsi" w:eastAsiaTheme="minorEastAsia" w:hAnsiTheme="minorHAnsi" w:cstheme="minorBidi"/>
          <w:kern w:val="0"/>
          <w:sz w:val="22"/>
          <w:szCs w:val="22"/>
          <w:lang w:val="pt-PT" w:eastAsia="en-US" w:bidi="ar-SA"/>
        </w:rPr>
        <w:t>E</w:t>
      </w:r>
      <w:r w:rsidR="21AC1E49" w:rsidRPr="2DA9EFB2">
        <w:rPr>
          <w:rFonts w:asciiTheme="minorHAnsi" w:eastAsiaTheme="minorEastAsia" w:hAnsiTheme="minorHAnsi" w:cstheme="minorBidi"/>
          <w:kern w:val="0"/>
          <w:sz w:val="22"/>
          <w:szCs w:val="22"/>
          <w:lang w:val="pt-PT" w:eastAsia="en-US" w:bidi="ar-SA"/>
        </w:rPr>
        <w:t>specializado (SAE)</w:t>
      </w:r>
      <w:r w:rsidR="1A504F3F" w:rsidRPr="2DA9EFB2">
        <w:rPr>
          <w:rFonts w:asciiTheme="minorHAnsi" w:eastAsiaTheme="minorEastAsia" w:hAnsiTheme="minorHAnsi" w:cstheme="minorBidi"/>
          <w:kern w:val="0"/>
          <w:sz w:val="22"/>
          <w:szCs w:val="22"/>
          <w:lang w:val="pt-PT" w:eastAsia="en-US" w:bidi="ar-SA"/>
        </w:rPr>
        <w:t xml:space="preserve"> na conjuntura pandémica que se vivia</w:t>
      </w:r>
      <w:r w:rsidR="00A105D2" w:rsidRPr="2DA9EFB2">
        <w:rPr>
          <w:rFonts w:asciiTheme="minorHAnsi" w:eastAsiaTheme="minorEastAsia" w:hAnsiTheme="minorHAnsi" w:cstheme="minorBidi"/>
          <w:kern w:val="0"/>
          <w:sz w:val="22"/>
          <w:szCs w:val="22"/>
          <w:lang w:val="pt-PT" w:eastAsia="en-US" w:bidi="ar-SA"/>
        </w:rPr>
        <w:t xml:space="preserve">. </w:t>
      </w:r>
      <w:r w:rsidR="70D9C491" w:rsidRPr="2DA9EFB2">
        <w:rPr>
          <w:rFonts w:asciiTheme="minorHAnsi" w:eastAsiaTheme="minorEastAsia" w:hAnsiTheme="minorHAnsi" w:cstheme="minorBidi"/>
          <w:kern w:val="0"/>
          <w:sz w:val="22"/>
          <w:szCs w:val="22"/>
          <w:lang w:val="pt-PT" w:eastAsia="en-US" w:bidi="ar-SA"/>
        </w:rPr>
        <w:t xml:space="preserve">Para isso, a EMAEI considerou que a </w:t>
      </w:r>
      <w:r w:rsidR="00A105D2" w:rsidRPr="2DA9EFB2">
        <w:rPr>
          <w:rFonts w:asciiTheme="minorHAnsi" w:eastAsiaTheme="minorEastAsia" w:hAnsiTheme="minorHAnsi" w:cstheme="minorBidi"/>
          <w:kern w:val="0"/>
          <w:sz w:val="22"/>
          <w:szCs w:val="22"/>
          <w:lang w:val="pt-PT" w:eastAsia="en-US" w:bidi="ar-SA"/>
        </w:rPr>
        <w:t xml:space="preserve">metodologia de projeto </w:t>
      </w:r>
      <w:r w:rsidR="67573AA4" w:rsidRPr="2DA9EFB2">
        <w:rPr>
          <w:rFonts w:asciiTheme="minorHAnsi" w:eastAsiaTheme="minorEastAsia" w:hAnsiTheme="minorHAnsi" w:cstheme="minorBidi"/>
          <w:kern w:val="0"/>
          <w:sz w:val="22"/>
          <w:szCs w:val="22"/>
          <w:lang w:val="pt-PT" w:eastAsia="en-US" w:bidi="ar-SA"/>
        </w:rPr>
        <w:t>era a que melhor se adaptava</w:t>
      </w:r>
      <w:r w:rsidR="00A105D2" w:rsidRPr="2DA9EFB2">
        <w:rPr>
          <w:rFonts w:asciiTheme="minorHAnsi" w:eastAsiaTheme="minorEastAsia" w:hAnsiTheme="minorHAnsi" w:cstheme="minorBidi"/>
          <w:kern w:val="0"/>
          <w:sz w:val="22"/>
          <w:szCs w:val="22"/>
          <w:lang w:val="pt-PT" w:eastAsia="en-US" w:bidi="ar-SA"/>
        </w:rPr>
        <w:t xml:space="preserve"> </w:t>
      </w:r>
      <w:r w:rsidR="647C8A3E" w:rsidRPr="2DA9EFB2">
        <w:rPr>
          <w:rFonts w:asciiTheme="minorHAnsi" w:eastAsiaTheme="minorEastAsia" w:hAnsiTheme="minorHAnsi" w:cstheme="minorBidi"/>
          <w:kern w:val="0"/>
          <w:sz w:val="22"/>
          <w:szCs w:val="22"/>
          <w:lang w:val="pt-PT" w:eastAsia="en-US" w:bidi="ar-SA"/>
        </w:rPr>
        <w:t xml:space="preserve">a esta realidade em virtude de permitir a flexibilização que se impunha.  </w:t>
      </w:r>
      <w:r w:rsidRPr="2DA9EFB2">
        <w:rPr>
          <w:rFonts w:asciiTheme="minorHAnsi" w:eastAsiaTheme="minorEastAsia" w:hAnsiTheme="minorHAnsi" w:cstheme="minorBidi"/>
          <w:kern w:val="0"/>
          <w:sz w:val="22"/>
          <w:szCs w:val="22"/>
          <w:lang w:val="pt-PT" w:eastAsia="en-US" w:bidi="ar-SA"/>
        </w:rPr>
        <w:t>Assim</w:t>
      </w:r>
      <w:r w:rsidR="6101217D" w:rsidRPr="2DA9EFB2">
        <w:rPr>
          <w:rFonts w:asciiTheme="minorHAnsi" w:eastAsiaTheme="minorEastAsia" w:hAnsiTheme="minorHAnsi" w:cstheme="minorBidi"/>
          <w:kern w:val="0"/>
          <w:sz w:val="22"/>
          <w:szCs w:val="22"/>
          <w:lang w:val="pt-PT" w:eastAsia="en-US" w:bidi="ar-SA"/>
        </w:rPr>
        <w:t xml:space="preserve">, foi neste registo que o Projeto funcionou no ano letivo </w:t>
      </w:r>
      <w:r w:rsidR="6738F6EA" w:rsidRPr="2DA9EFB2">
        <w:rPr>
          <w:rFonts w:asciiTheme="minorHAnsi" w:eastAsiaTheme="minorEastAsia" w:hAnsiTheme="minorHAnsi" w:cstheme="minorBidi"/>
          <w:kern w:val="0"/>
          <w:sz w:val="22"/>
          <w:szCs w:val="22"/>
          <w:lang w:val="pt-PT" w:eastAsia="en-US" w:bidi="ar-SA"/>
        </w:rPr>
        <w:t>transato</w:t>
      </w:r>
      <w:r w:rsidR="6101217D" w:rsidRPr="2DA9EFB2">
        <w:rPr>
          <w:rFonts w:asciiTheme="minorHAnsi" w:eastAsiaTheme="minorEastAsia" w:hAnsiTheme="minorHAnsi" w:cstheme="minorBidi"/>
          <w:kern w:val="0"/>
          <w:sz w:val="22"/>
          <w:szCs w:val="22"/>
          <w:lang w:val="pt-PT" w:eastAsia="en-US" w:bidi="ar-SA"/>
        </w:rPr>
        <w:t xml:space="preserve">. </w:t>
      </w:r>
    </w:p>
    <w:p w14:paraId="4E845CF4" w14:textId="23A95D67" w:rsidR="00A105D2" w:rsidRPr="008964CE" w:rsidRDefault="6101217D" w:rsidP="2DA9EFB2">
      <w:pPr>
        <w:pStyle w:val="Standard"/>
        <w:spacing w:line="276" w:lineRule="auto"/>
        <w:jc w:val="both"/>
        <w:rPr>
          <w:rFonts w:asciiTheme="minorHAnsi" w:eastAsiaTheme="minorEastAsia" w:hAnsiTheme="minorHAnsi" w:cstheme="minorBidi"/>
          <w:kern w:val="0"/>
          <w:sz w:val="22"/>
          <w:szCs w:val="22"/>
          <w:lang w:val="pt-PT" w:eastAsia="en-US" w:bidi="ar-SA"/>
        </w:rPr>
      </w:pPr>
      <w:r w:rsidRPr="2DA9EFB2">
        <w:rPr>
          <w:rFonts w:asciiTheme="minorHAnsi" w:eastAsiaTheme="minorEastAsia" w:hAnsiTheme="minorHAnsi" w:cstheme="minorBidi"/>
          <w:kern w:val="0"/>
          <w:sz w:val="22"/>
          <w:szCs w:val="22"/>
          <w:lang w:val="pt-PT" w:eastAsia="en-US" w:bidi="ar-SA"/>
        </w:rPr>
        <w:t xml:space="preserve">No presente ano letivo a equipa técnica (docentes técnicas) que desenvolvem trabalho na SAE consideram oportuna a continuidade do projeto e reiteraram que, </w:t>
      </w:r>
      <w:r w:rsidR="008964CE" w:rsidRPr="2DA9EFB2">
        <w:rPr>
          <w:rFonts w:asciiTheme="minorHAnsi" w:eastAsiaTheme="minorEastAsia" w:hAnsiTheme="minorHAnsi" w:cstheme="minorBidi"/>
          <w:kern w:val="0"/>
          <w:sz w:val="22"/>
          <w:szCs w:val="22"/>
          <w:lang w:val="pt-PT" w:eastAsia="en-US" w:bidi="ar-SA"/>
        </w:rPr>
        <w:t xml:space="preserve">em termos globais </w:t>
      </w:r>
      <w:r w:rsidR="75C22E25" w:rsidRPr="2DA9EFB2">
        <w:rPr>
          <w:rFonts w:asciiTheme="minorHAnsi" w:eastAsiaTheme="minorEastAsia" w:hAnsiTheme="minorHAnsi" w:cstheme="minorBidi"/>
          <w:kern w:val="0"/>
          <w:sz w:val="22"/>
          <w:szCs w:val="22"/>
          <w:lang w:val="pt-PT" w:eastAsia="en-US" w:bidi="ar-SA"/>
        </w:rPr>
        <w:t>continue a</w:t>
      </w:r>
      <w:r w:rsidR="008964CE" w:rsidRPr="2DA9EFB2">
        <w:rPr>
          <w:rFonts w:asciiTheme="minorHAnsi" w:eastAsiaTheme="minorEastAsia" w:hAnsiTheme="minorHAnsi" w:cstheme="minorBidi"/>
          <w:kern w:val="0"/>
          <w:sz w:val="22"/>
          <w:szCs w:val="22"/>
          <w:lang w:val="pt-PT" w:eastAsia="en-US" w:bidi="ar-SA"/>
        </w:rPr>
        <w:t xml:space="preserve"> assenta</w:t>
      </w:r>
      <w:r w:rsidR="3701CD8F" w:rsidRPr="2DA9EFB2">
        <w:rPr>
          <w:rFonts w:asciiTheme="minorHAnsi" w:eastAsiaTheme="minorEastAsia" w:hAnsiTheme="minorHAnsi" w:cstheme="minorBidi"/>
          <w:kern w:val="0"/>
          <w:sz w:val="22"/>
          <w:szCs w:val="22"/>
          <w:lang w:val="pt-PT" w:eastAsia="en-US" w:bidi="ar-SA"/>
        </w:rPr>
        <w:t>r</w:t>
      </w:r>
      <w:r w:rsidR="008964CE" w:rsidRPr="2DA9EFB2">
        <w:rPr>
          <w:rFonts w:asciiTheme="minorHAnsi" w:eastAsiaTheme="minorEastAsia" w:hAnsiTheme="minorHAnsi" w:cstheme="minorBidi"/>
          <w:kern w:val="0"/>
          <w:sz w:val="22"/>
          <w:szCs w:val="22"/>
          <w:lang w:val="pt-PT" w:eastAsia="en-US" w:bidi="ar-SA"/>
        </w:rPr>
        <w:t xml:space="preserve"> no pressuposto da inclusão, respeitando as diferenças individuais e permitindo aos alunos a </w:t>
      </w:r>
      <w:r w:rsidR="16EF4FC0" w:rsidRPr="2DA9EFB2">
        <w:rPr>
          <w:rFonts w:asciiTheme="minorHAnsi" w:eastAsiaTheme="minorEastAsia" w:hAnsiTheme="minorHAnsi" w:cstheme="minorBidi"/>
          <w:kern w:val="0"/>
          <w:sz w:val="22"/>
          <w:szCs w:val="22"/>
          <w:lang w:val="pt-PT" w:eastAsia="en-US" w:bidi="ar-SA"/>
        </w:rPr>
        <w:t>vivência plena da</w:t>
      </w:r>
      <w:r w:rsidR="008964CE" w:rsidRPr="2DA9EFB2">
        <w:rPr>
          <w:rFonts w:asciiTheme="minorHAnsi" w:eastAsiaTheme="minorEastAsia" w:hAnsiTheme="minorHAnsi" w:cstheme="minorBidi"/>
          <w:kern w:val="0"/>
          <w:sz w:val="22"/>
          <w:szCs w:val="22"/>
          <w:lang w:val="pt-PT" w:eastAsia="en-US" w:bidi="ar-SA"/>
        </w:rPr>
        <w:t xml:space="preserve"> cidadania</w:t>
      </w:r>
      <w:r w:rsidR="2BC7491A" w:rsidRPr="2DA9EFB2">
        <w:rPr>
          <w:rFonts w:asciiTheme="minorHAnsi" w:eastAsiaTheme="minorEastAsia" w:hAnsiTheme="minorHAnsi" w:cstheme="minorBidi"/>
          <w:kern w:val="0"/>
          <w:sz w:val="22"/>
          <w:szCs w:val="22"/>
          <w:lang w:val="pt-PT" w:eastAsia="en-US" w:bidi="ar-SA"/>
        </w:rPr>
        <w:t>,</w:t>
      </w:r>
      <w:r w:rsidR="5F1D5ECF" w:rsidRPr="2DA9EFB2">
        <w:rPr>
          <w:rFonts w:asciiTheme="minorHAnsi" w:eastAsiaTheme="minorEastAsia" w:hAnsiTheme="minorHAnsi" w:cstheme="minorBidi"/>
          <w:kern w:val="0"/>
          <w:sz w:val="22"/>
          <w:szCs w:val="22"/>
          <w:lang w:val="pt-PT" w:eastAsia="en-US" w:bidi="ar-SA"/>
        </w:rPr>
        <w:t xml:space="preserve"> isto,</w:t>
      </w:r>
      <w:r w:rsidR="2BC7491A" w:rsidRPr="2DA9EFB2">
        <w:rPr>
          <w:rFonts w:asciiTheme="minorHAnsi" w:eastAsiaTheme="minorEastAsia" w:hAnsiTheme="minorHAnsi" w:cstheme="minorBidi"/>
          <w:kern w:val="0"/>
          <w:sz w:val="22"/>
          <w:szCs w:val="22"/>
          <w:lang w:val="pt-PT" w:eastAsia="en-US" w:bidi="ar-SA"/>
        </w:rPr>
        <w:t xml:space="preserve"> no reconhecimento e assente no primado de</w:t>
      </w:r>
      <w:r w:rsidR="008964CE" w:rsidRPr="2DA9EFB2">
        <w:rPr>
          <w:rFonts w:asciiTheme="minorHAnsi" w:eastAsiaTheme="minorEastAsia" w:hAnsiTheme="minorHAnsi" w:cstheme="minorBidi"/>
          <w:kern w:val="0"/>
          <w:sz w:val="22"/>
          <w:szCs w:val="22"/>
          <w:lang w:val="pt-PT" w:eastAsia="en-US" w:bidi="ar-SA"/>
        </w:rPr>
        <w:t xml:space="preserve"> que a todos são oferecidas oportunidades de participação social. Para tal, as atividades desenvolvidas serão ajustadas/adaptadas e devem permitir a participação de todos os alunos a quem o projeto se dirige. </w:t>
      </w:r>
    </w:p>
    <w:p w14:paraId="66D6C734" w14:textId="267DEEB5" w:rsidR="008964CE" w:rsidRPr="008964CE" w:rsidRDefault="008964CE" w:rsidP="008964CE">
      <w:pPr>
        <w:pStyle w:val="Standard"/>
        <w:spacing w:line="276" w:lineRule="auto"/>
        <w:jc w:val="both"/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:lang w:val="pt-PT" w:eastAsia="en-US" w:bidi="ar-SA"/>
        </w:rPr>
      </w:pPr>
      <w:r w:rsidRPr="008964CE"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:lang w:val="pt-PT" w:eastAsia="en-US" w:bidi="ar-SA"/>
        </w:rPr>
        <w:t xml:space="preserve">POPULAÇÃO ALVO:  </w:t>
      </w:r>
      <w:r w:rsidRPr="008964CE">
        <w:rPr>
          <w:rFonts w:asciiTheme="minorHAnsi" w:hAnsiTheme="minorHAnsi" w:cstheme="minorHAnsi"/>
          <w:sz w:val="22"/>
          <w:szCs w:val="22"/>
        </w:rPr>
        <w:t>Os alunos com aplicação das alíneas b), d) ou e) do artigo 10.º, sendo o mesmo desenvolvido em horário de permanência destes alunos na SAE.</w:t>
      </w:r>
    </w:p>
    <w:p w14:paraId="00397F95" w14:textId="4D9BD4F9" w:rsidR="006D01AD" w:rsidRDefault="008964CE" w:rsidP="2DA9EFB2">
      <w:pPr>
        <w:spacing w:after="0" w:line="276" w:lineRule="auto"/>
        <w:jc w:val="both"/>
      </w:pPr>
      <w:r w:rsidRPr="2DA9EFB2">
        <w:rPr>
          <w:b/>
          <w:bCs/>
        </w:rPr>
        <w:t xml:space="preserve">RECURSOS HUMANOS: </w:t>
      </w:r>
      <w:r w:rsidRPr="2DA9EFB2">
        <w:t xml:space="preserve">Equipa docentes da educação especial, técnicas </w:t>
      </w:r>
      <w:r w:rsidR="7ED0C10C" w:rsidRPr="2DA9EFB2">
        <w:t xml:space="preserve">especializadas </w:t>
      </w:r>
      <w:proofErr w:type="gramStart"/>
      <w:r w:rsidR="7ED0C10C" w:rsidRPr="2DA9EFB2">
        <w:t xml:space="preserve">e </w:t>
      </w:r>
      <w:r w:rsidRPr="2DA9EFB2">
        <w:t xml:space="preserve"> assistentes</w:t>
      </w:r>
      <w:proofErr w:type="gramEnd"/>
      <w:r w:rsidRPr="2DA9EFB2">
        <w:t xml:space="preserve"> operacionais afetas </w:t>
      </w:r>
      <w:r w:rsidR="17D68C92" w:rsidRPr="2DA9EFB2">
        <w:t>à</w:t>
      </w:r>
      <w:r w:rsidRPr="2DA9EFB2">
        <w:t xml:space="preserve"> SAE.</w:t>
      </w:r>
    </w:p>
    <w:p w14:paraId="167748A7" w14:textId="5B9D1713" w:rsidR="008964CE" w:rsidRDefault="008964CE" w:rsidP="2DA9EFB2">
      <w:pPr>
        <w:spacing w:after="0" w:line="276" w:lineRule="auto"/>
        <w:jc w:val="both"/>
      </w:pPr>
      <w:r w:rsidRPr="2DA9EFB2">
        <w:rPr>
          <w:b/>
          <w:bCs/>
        </w:rPr>
        <w:t>OBJETIVO</w:t>
      </w:r>
      <w:r w:rsidR="232EAF3B" w:rsidRPr="2DA9EFB2">
        <w:rPr>
          <w:b/>
          <w:bCs/>
        </w:rPr>
        <w:t>S GERAIS</w:t>
      </w:r>
      <w:r w:rsidRPr="2DA9EFB2">
        <w:rPr>
          <w:b/>
          <w:bCs/>
        </w:rPr>
        <w:t xml:space="preserve">: </w:t>
      </w:r>
    </w:p>
    <w:p w14:paraId="293F50DD" w14:textId="59F4D4EB" w:rsidR="008964CE" w:rsidRDefault="008964CE" w:rsidP="2DA9EFB2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eastAsiaTheme="minorEastAsia"/>
        </w:rPr>
      </w:pPr>
      <w:r w:rsidRPr="2DA9EFB2">
        <w:t>Possibilitar a exploração das várias correntes e expressões da arte, às quais se associa a elaboração de trabalhos artísticos a serem partilhados com as famílias</w:t>
      </w:r>
      <w:r w:rsidR="25836D7D" w:rsidRPr="2DA9EFB2">
        <w:t>;</w:t>
      </w:r>
    </w:p>
    <w:p w14:paraId="496ACDAD" w14:textId="0A48CD2C" w:rsidR="008964CE" w:rsidRDefault="25836D7D" w:rsidP="2DA9EFB2">
      <w:pPr>
        <w:pStyle w:val="PargrafodaLista"/>
        <w:numPr>
          <w:ilvl w:val="0"/>
          <w:numId w:val="1"/>
        </w:numPr>
        <w:spacing w:after="0" w:line="276" w:lineRule="auto"/>
        <w:jc w:val="both"/>
      </w:pPr>
      <w:r w:rsidRPr="2DA9EFB2">
        <w:t xml:space="preserve">Potenciar, através dos produtos criados, a </w:t>
      </w:r>
      <w:r w:rsidR="008964CE" w:rsidRPr="2DA9EFB2">
        <w:t>compreensão/expressão dos sentimentos e das emoções, bem como o desenvolvimento da sensibilidade estética e criativa de todos</w:t>
      </w:r>
      <w:r w:rsidR="3A73B8D5" w:rsidRPr="2DA9EFB2">
        <w:t>;</w:t>
      </w:r>
    </w:p>
    <w:p w14:paraId="269B132D" w14:textId="3987EE28" w:rsidR="008964CE" w:rsidRDefault="008964CE" w:rsidP="2DA9EFB2">
      <w:pPr>
        <w:pStyle w:val="PargrafodaLista"/>
        <w:numPr>
          <w:ilvl w:val="0"/>
          <w:numId w:val="1"/>
        </w:numPr>
        <w:spacing w:after="0" w:line="276" w:lineRule="auto"/>
        <w:jc w:val="both"/>
      </w:pPr>
      <w:r w:rsidRPr="2DA9EFB2">
        <w:t>Espera-se que a diversidade de técnicas e materiais que poderão ser utilizadas</w:t>
      </w:r>
      <w:r w:rsidR="3ABF70A1" w:rsidRPr="2DA9EFB2">
        <w:t xml:space="preserve"> permitam:</w:t>
      </w:r>
    </w:p>
    <w:p w14:paraId="100C5319" w14:textId="5A0C843B" w:rsidR="008964CE" w:rsidRDefault="3ABF70A1" w:rsidP="2DA9EFB2">
      <w:pPr>
        <w:pStyle w:val="PargrafodaLista"/>
        <w:numPr>
          <w:ilvl w:val="1"/>
          <w:numId w:val="1"/>
        </w:numPr>
        <w:spacing w:after="0" w:line="276" w:lineRule="auto"/>
        <w:jc w:val="both"/>
        <w:rPr>
          <w:rFonts w:eastAsiaTheme="minorEastAsia"/>
        </w:rPr>
      </w:pPr>
      <w:r w:rsidRPr="2DA9EFB2">
        <w:t>Promover</w:t>
      </w:r>
      <w:r w:rsidR="7B6E9947" w:rsidRPr="2DA9EFB2">
        <w:t xml:space="preserve"> </w:t>
      </w:r>
      <w:r w:rsidR="008964CE" w:rsidRPr="2DA9EFB2">
        <w:t>a possibilidade de trabalhar/ assimilar conceitos matemáticos, linguísticos, práxicos, sensoriais e estéticos</w:t>
      </w:r>
      <w:r w:rsidR="265ADDE0" w:rsidRPr="2DA9EFB2">
        <w:t xml:space="preserve">; </w:t>
      </w:r>
    </w:p>
    <w:p w14:paraId="6F5FFCF7" w14:textId="3B621B71" w:rsidR="008964CE" w:rsidRDefault="265ADDE0" w:rsidP="2DA9EFB2">
      <w:pPr>
        <w:pStyle w:val="PargrafodaLista"/>
        <w:numPr>
          <w:ilvl w:val="1"/>
          <w:numId w:val="1"/>
        </w:numPr>
        <w:spacing w:after="0" w:line="276" w:lineRule="auto"/>
        <w:jc w:val="both"/>
      </w:pPr>
      <w:r w:rsidRPr="2DA9EFB2">
        <w:t>Po</w:t>
      </w:r>
      <w:r w:rsidR="4FA10526" w:rsidRPr="2DA9EFB2">
        <w:t xml:space="preserve">tenciar a exploração de </w:t>
      </w:r>
      <w:r w:rsidR="008964CE" w:rsidRPr="2DA9EFB2">
        <w:t>contextos funcionais de atividades de vida diária,</w:t>
      </w:r>
      <w:r w:rsidR="3D6A8563" w:rsidRPr="2DA9EFB2">
        <w:t xml:space="preserve"> </w:t>
      </w:r>
      <w:r w:rsidR="66C2FDE2" w:rsidRPr="2DA9EFB2">
        <w:t xml:space="preserve">quer </w:t>
      </w:r>
      <w:r w:rsidR="008964CE" w:rsidRPr="2DA9EFB2">
        <w:t>na SAE ou noutros espaços da escola, que não colidam com o Plano de Contingência COVID – 19 e que permitam aos alunos melhorarem o desenvolvimento de competências de autonomia pessoal e social.</w:t>
      </w:r>
    </w:p>
    <w:p w14:paraId="4E1D8CB0" w14:textId="77777777" w:rsidR="006D01AD" w:rsidRDefault="006D01AD" w:rsidP="006D01AD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1EDEE55" w14:textId="00FAABCB" w:rsidR="008964CE" w:rsidRDefault="008964CE" w:rsidP="2DA9EFB2">
      <w:pPr>
        <w:spacing w:after="0"/>
        <w:jc w:val="left"/>
        <w:rPr>
          <w:color w:val="000000" w:themeColor="text1"/>
        </w:rPr>
      </w:pPr>
      <w:r w:rsidRPr="2DA9EFB2">
        <w:rPr>
          <w:color w:val="000000" w:themeColor="text1"/>
        </w:rPr>
        <w:t xml:space="preserve">Este ano letivo o tema escolhido pela EEE </w:t>
      </w:r>
      <w:r w:rsidR="6B77B9B6" w:rsidRPr="2DA9EFB2">
        <w:rPr>
          <w:color w:val="000000" w:themeColor="text1"/>
        </w:rPr>
        <w:t>é</w:t>
      </w:r>
      <w:r w:rsidRPr="2DA9EFB2">
        <w:rPr>
          <w:color w:val="000000" w:themeColor="text1"/>
        </w:rPr>
        <w:t xml:space="preserve"> “O Mar” </w:t>
      </w:r>
      <w:r w:rsidR="2B4A4756" w:rsidRPr="2DA9EFB2">
        <w:rPr>
          <w:color w:val="000000" w:themeColor="text1"/>
        </w:rPr>
        <w:t xml:space="preserve">enquanto </w:t>
      </w:r>
      <w:r w:rsidRPr="2DA9EFB2">
        <w:rPr>
          <w:color w:val="000000" w:themeColor="text1"/>
        </w:rPr>
        <w:t>exploração do conceito de monumento/escultura,</w:t>
      </w:r>
      <w:r w:rsidR="1B173660" w:rsidRPr="2DA9EFB2">
        <w:rPr>
          <w:color w:val="000000" w:themeColor="text1"/>
        </w:rPr>
        <w:t xml:space="preserve"> aliado à</w:t>
      </w:r>
      <w:r w:rsidRPr="2DA9EFB2">
        <w:rPr>
          <w:color w:val="000000" w:themeColor="text1"/>
        </w:rPr>
        <w:t xml:space="preserve"> compreensão da importância do mar</w:t>
      </w:r>
      <w:r w:rsidR="1716C374" w:rsidRPr="2DA9EFB2">
        <w:rPr>
          <w:color w:val="000000" w:themeColor="text1"/>
        </w:rPr>
        <w:t xml:space="preserve"> na vida das pessoas.</w:t>
      </w:r>
    </w:p>
    <w:p w14:paraId="7A4248CD" w14:textId="27A5699F" w:rsidR="006D01AD" w:rsidRDefault="006D01AD" w:rsidP="006D01AD">
      <w:pPr>
        <w:jc w:val="both"/>
        <w:rPr>
          <w:rFonts w:asciiTheme="majorHAnsi" w:hAnsiTheme="majorHAnsi" w:cstheme="majorHAnsi"/>
          <w:color w:val="FF3399"/>
          <w:sz w:val="24"/>
          <w:szCs w:val="24"/>
        </w:rPr>
      </w:pPr>
      <w:r>
        <w:rPr>
          <w:rFonts w:asciiTheme="majorHAnsi" w:hAnsiTheme="majorHAnsi" w:cstheme="majorHAnsi"/>
          <w:color w:val="FF3399"/>
          <w:sz w:val="24"/>
          <w:szCs w:val="24"/>
        </w:rPr>
        <w:t xml:space="preserve">    </w:t>
      </w:r>
    </w:p>
    <w:p w14:paraId="654EF67E" w14:textId="5BEFD9DB" w:rsidR="006D01AD" w:rsidRDefault="006D01AD" w:rsidP="008964CE">
      <w:pPr>
        <w:jc w:val="both"/>
        <w:rPr>
          <w:rFonts w:cstheme="minorHAnsi"/>
          <w:color w:val="000000" w:themeColor="text1"/>
        </w:rPr>
      </w:pPr>
    </w:p>
    <w:p w14:paraId="5E603EF6" w14:textId="69AE6AFD" w:rsidR="008964CE" w:rsidRPr="00C139B3" w:rsidRDefault="001E0E59" w:rsidP="001E0E59">
      <w:pPr>
        <w:jc w:val="left"/>
        <w:rPr>
          <w:rFonts w:cstheme="minorHAnsi"/>
          <w:b/>
          <w:bCs/>
          <w:color w:val="000000" w:themeColor="text1"/>
        </w:rPr>
      </w:pPr>
      <w:r w:rsidRPr="00C139B3">
        <w:rPr>
          <w:rFonts w:cstheme="minorHAnsi"/>
          <w:b/>
          <w:bCs/>
          <w:color w:val="000000" w:themeColor="text1"/>
        </w:rPr>
        <w:t xml:space="preserve">Coordenadora: </w:t>
      </w:r>
      <w:r w:rsidRPr="00C139B3">
        <w:rPr>
          <w:rFonts w:ascii="Calibri" w:hAnsi="Calibri" w:cs="Calibri"/>
          <w:b/>
          <w:bCs/>
          <w:color w:val="000000"/>
          <w:shd w:val="clear" w:color="auto" w:fill="FFFFFF"/>
        </w:rPr>
        <w:t>Isaura Dias</w:t>
      </w:r>
    </w:p>
    <w:p w14:paraId="4AAFBD5E" w14:textId="77777777" w:rsidR="008964CE" w:rsidRDefault="008964CE" w:rsidP="008964CE">
      <w:pPr>
        <w:rPr>
          <w:rFonts w:cstheme="minorHAnsi"/>
          <w:color w:val="000000" w:themeColor="text1"/>
        </w:rPr>
      </w:pPr>
    </w:p>
    <w:p w14:paraId="61217BED" w14:textId="5FAA346E" w:rsidR="008964CE" w:rsidRPr="008964CE" w:rsidRDefault="008964CE" w:rsidP="008964CE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</w:p>
    <w:p w14:paraId="3CE150BF" w14:textId="5078831F" w:rsidR="008964CE" w:rsidRPr="008964CE" w:rsidRDefault="008964CE" w:rsidP="00A105D2">
      <w:pPr>
        <w:jc w:val="left"/>
        <w:rPr>
          <w:rFonts w:cstheme="minorHAnsi"/>
          <w:b/>
          <w:bCs/>
          <w:lang w:val="de-DE"/>
        </w:rPr>
      </w:pPr>
    </w:p>
    <w:sectPr w:rsidR="008964CE" w:rsidRPr="008964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522A"/>
    <w:multiLevelType w:val="hybridMultilevel"/>
    <w:tmpl w:val="32EE2D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61534"/>
    <w:multiLevelType w:val="multilevel"/>
    <w:tmpl w:val="3D42988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theme="majorHAnsi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6A01EC"/>
    <w:multiLevelType w:val="hybridMultilevel"/>
    <w:tmpl w:val="B5BC63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326CD"/>
    <w:multiLevelType w:val="hybridMultilevel"/>
    <w:tmpl w:val="9AD8BE6A"/>
    <w:lvl w:ilvl="0" w:tplc="57DAD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54C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B2CA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640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F68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88BD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401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C4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EAC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E4B47"/>
    <w:multiLevelType w:val="hybridMultilevel"/>
    <w:tmpl w:val="185AB5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D2"/>
    <w:rsid w:val="001E0E59"/>
    <w:rsid w:val="00234B8C"/>
    <w:rsid w:val="006C3347"/>
    <w:rsid w:val="006D01AD"/>
    <w:rsid w:val="008964CE"/>
    <w:rsid w:val="00A105D2"/>
    <w:rsid w:val="00C139B3"/>
    <w:rsid w:val="00DD4AD8"/>
    <w:rsid w:val="00F40847"/>
    <w:rsid w:val="0104FE1C"/>
    <w:rsid w:val="011440B5"/>
    <w:rsid w:val="0D4AB64F"/>
    <w:rsid w:val="0DFAB143"/>
    <w:rsid w:val="10C29556"/>
    <w:rsid w:val="16EF4FC0"/>
    <w:rsid w:val="1716C374"/>
    <w:rsid w:val="17A19389"/>
    <w:rsid w:val="17D68C92"/>
    <w:rsid w:val="17E55B88"/>
    <w:rsid w:val="19116F3A"/>
    <w:rsid w:val="1920B1D3"/>
    <w:rsid w:val="1A504F3F"/>
    <w:rsid w:val="1B173660"/>
    <w:rsid w:val="1C464725"/>
    <w:rsid w:val="21AC1E49"/>
    <w:rsid w:val="22348411"/>
    <w:rsid w:val="232EAF3B"/>
    <w:rsid w:val="25836D7D"/>
    <w:rsid w:val="25B42EF1"/>
    <w:rsid w:val="265ADDE0"/>
    <w:rsid w:val="2B4A4756"/>
    <w:rsid w:val="2BC018BC"/>
    <w:rsid w:val="2BC7491A"/>
    <w:rsid w:val="2DA9EFB2"/>
    <w:rsid w:val="32067C6B"/>
    <w:rsid w:val="3701CD8F"/>
    <w:rsid w:val="3A73B8D5"/>
    <w:rsid w:val="3ABF70A1"/>
    <w:rsid w:val="3B43A2C3"/>
    <w:rsid w:val="3BCEDB9E"/>
    <w:rsid w:val="3D6A8563"/>
    <w:rsid w:val="418E222E"/>
    <w:rsid w:val="4575BDE4"/>
    <w:rsid w:val="461C7937"/>
    <w:rsid w:val="4A73CEA9"/>
    <w:rsid w:val="4A8CF706"/>
    <w:rsid w:val="4B350474"/>
    <w:rsid w:val="4FA10526"/>
    <w:rsid w:val="57503507"/>
    <w:rsid w:val="58024CA5"/>
    <w:rsid w:val="5F1D5ECF"/>
    <w:rsid w:val="5F54481B"/>
    <w:rsid w:val="6101217D"/>
    <w:rsid w:val="647C8A3E"/>
    <w:rsid w:val="66C2FDE2"/>
    <w:rsid w:val="6738F6EA"/>
    <w:rsid w:val="67573AA4"/>
    <w:rsid w:val="6768757B"/>
    <w:rsid w:val="690C3362"/>
    <w:rsid w:val="6A6128C3"/>
    <w:rsid w:val="6B77B9B6"/>
    <w:rsid w:val="70D9C491"/>
    <w:rsid w:val="72B315A8"/>
    <w:rsid w:val="74C35AAF"/>
    <w:rsid w:val="75C22E25"/>
    <w:rsid w:val="78BE11BD"/>
    <w:rsid w:val="7B6E9947"/>
    <w:rsid w:val="7ED0C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BEE8"/>
  <w15:chartTrackingRefBased/>
  <w15:docId w15:val="{6C91A3F2-C4C7-4C6D-8B57-BD441892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105D2"/>
    <w:pPr>
      <w:widowControl w:val="0"/>
      <w:suppressAutoHyphens/>
      <w:autoSpaceDN w:val="0"/>
      <w:spacing w:after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105D2"/>
    <w:rPr>
      <w:sz w:val="18"/>
      <w:szCs w:val="18"/>
    </w:rPr>
  </w:style>
  <w:style w:type="paragraph" w:styleId="PargrafodaLista">
    <w:name w:val="List Paragraph"/>
    <w:basedOn w:val="Normal"/>
    <w:uiPriority w:val="34"/>
    <w:qFormat/>
    <w:rsid w:val="006D01AD"/>
    <w:pPr>
      <w:spacing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Isaura</dc:creator>
  <cp:keywords/>
  <dc:description/>
  <cp:lastModifiedBy>Aldina Marques</cp:lastModifiedBy>
  <cp:revision>5</cp:revision>
  <dcterms:created xsi:type="dcterms:W3CDTF">2021-10-18T14:49:00Z</dcterms:created>
  <dcterms:modified xsi:type="dcterms:W3CDTF">2021-10-18T15:09:00Z</dcterms:modified>
</cp:coreProperties>
</file>